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BAA7DF" w14:textId="77777777" w:rsidR="001703F9" w:rsidRPr="006F3399" w:rsidRDefault="001703F9" w:rsidP="001703F9">
      <w:pPr>
        <w:autoSpaceDE w:val="0"/>
        <w:autoSpaceDN w:val="0"/>
        <w:adjustRightInd w:val="0"/>
        <w:spacing w:after="0" w:line="360" w:lineRule="auto"/>
        <w:rPr>
          <w:rFonts w:ascii="Arial" w:hAnsi="Arial" w:cs="Arial"/>
          <w:sz w:val="40"/>
          <w:szCs w:val="40"/>
        </w:rPr>
      </w:pPr>
      <w:r w:rsidRPr="006F3399">
        <w:rPr>
          <w:rFonts w:ascii="Arial" w:hAnsi="Arial" w:cs="Arial"/>
          <w:sz w:val="40"/>
          <w:szCs w:val="40"/>
        </w:rPr>
        <w:t>Guidelines for promoting TIS National translations</w:t>
      </w:r>
      <w:r w:rsidR="006019D3" w:rsidRPr="006F3399">
        <w:rPr>
          <w:rFonts w:ascii="Arial" w:hAnsi="Arial" w:cs="Arial"/>
          <w:sz w:val="40"/>
          <w:szCs w:val="40"/>
        </w:rPr>
        <w:t xml:space="preserve"> </w:t>
      </w:r>
    </w:p>
    <w:p w14:paraId="4FC6FB2A" w14:textId="35E59FE3" w:rsidR="001703F9" w:rsidRPr="006F3399" w:rsidRDefault="00E20F41" w:rsidP="006F3399">
      <w:pPr>
        <w:autoSpaceDE w:val="0"/>
        <w:autoSpaceDN w:val="0"/>
        <w:adjustRightInd w:val="0"/>
        <w:spacing w:after="0" w:line="360" w:lineRule="auto"/>
        <w:rPr>
          <w:rFonts w:ascii="Arial" w:hAnsi="Arial" w:cs="Arial"/>
          <w:sz w:val="28"/>
          <w:szCs w:val="28"/>
        </w:rPr>
      </w:pPr>
      <w:bookmarkStart w:id="0" w:name="_GoBack"/>
      <w:bookmarkEnd w:id="0"/>
      <w:r w:rsidRPr="00E20F41">
        <w:rPr>
          <w:rFonts w:ascii="Arial" w:hAnsi="Arial" w:cs="Arial"/>
          <w:sz w:val="28"/>
          <w:szCs w:val="28"/>
        </w:rPr>
        <w:t xml:space="preserve">Translated text to promote TIS National in </w:t>
      </w:r>
      <w:r w:rsidR="006F3399" w:rsidRPr="006F3399">
        <w:rPr>
          <w:rFonts w:ascii="Arial" w:hAnsi="Arial" w:cs="Arial"/>
          <w:sz w:val="28"/>
          <w:szCs w:val="28"/>
        </w:rPr>
        <w:t>Russian</w:t>
      </w:r>
    </w:p>
    <w:p w14:paraId="1F9E5C7E" w14:textId="7B7C0BBA" w:rsidR="001703F9" w:rsidRPr="006F3399" w:rsidRDefault="001703F9" w:rsidP="00C935D2">
      <w:pPr>
        <w:autoSpaceDE w:val="0"/>
        <w:autoSpaceDN w:val="0"/>
        <w:adjustRightInd w:val="0"/>
        <w:spacing w:after="0" w:line="360" w:lineRule="auto"/>
        <w:jc w:val="both"/>
        <w:rPr>
          <w:rFonts w:ascii="Arial" w:hAnsi="Arial" w:cs="Arial"/>
          <w:sz w:val="20"/>
          <w:szCs w:val="20"/>
        </w:rPr>
      </w:pPr>
      <w:r w:rsidRPr="006F3399">
        <w:rPr>
          <w:rFonts w:ascii="Arial" w:hAnsi="Arial" w:cs="Arial"/>
          <w:sz w:val="20"/>
          <w:szCs w:val="20"/>
        </w:rPr>
        <w:t xml:space="preserve">To use our </w:t>
      </w:r>
      <w:r w:rsidRPr="00097A5D">
        <w:rPr>
          <w:rFonts w:ascii="Arial" w:hAnsi="Arial" w:cs="Arial"/>
          <w:i/>
          <w:iCs/>
          <w:sz w:val="20"/>
          <w:szCs w:val="20"/>
        </w:rPr>
        <w:t>Guidelines for promoting TIS National translations</w:t>
      </w:r>
      <w:r w:rsidRPr="006F3399">
        <w:rPr>
          <w:rFonts w:ascii="Arial" w:hAnsi="Arial" w:cs="Arial"/>
          <w:i/>
          <w:iCs/>
          <w:sz w:val="20"/>
          <w:szCs w:val="20"/>
        </w:rPr>
        <w:t xml:space="preserve"> </w:t>
      </w:r>
      <w:r w:rsidRPr="006F3399">
        <w:rPr>
          <w:rFonts w:ascii="Arial" w:hAnsi="Arial" w:cs="Arial"/>
          <w:sz w:val="20"/>
          <w:szCs w:val="20"/>
        </w:rPr>
        <w:t xml:space="preserve">template in </w:t>
      </w:r>
      <w:r w:rsidR="00C1633F">
        <w:rPr>
          <w:rFonts w:ascii="Arial" w:hAnsi="Arial" w:cs="Arial"/>
          <w:sz w:val="20"/>
          <w:szCs w:val="20"/>
        </w:rPr>
        <w:t>Russian</w:t>
      </w:r>
      <w:r w:rsidRPr="006F3399">
        <w:rPr>
          <w:rFonts w:ascii="Arial" w:hAnsi="Arial" w:cs="Arial"/>
          <w:sz w:val="20"/>
          <w:szCs w:val="20"/>
        </w:rPr>
        <w:t>, you can use the following text as a guide to see how the text should appear on your promotional product.</w:t>
      </w:r>
    </w:p>
    <w:p w14:paraId="194F0646" w14:textId="77777777" w:rsidR="001703F9" w:rsidRPr="006F3399" w:rsidRDefault="001703F9" w:rsidP="00C935D2">
      <w:pPr>
        <w:autoSpaceDE w:val="0"/>
        <w:autoSpaceDN w:val="0"/>
        <w:adjustRightInd w:val="0"/>
        <w:spacing w:after="0" w:line="360" w:lineRule="auto"/>
        <w:jc w:val="both"/>
        <w:rPr>
          <w:rFonts w:ascii="Arial" w:hAnsi="Arial" w:cs="Arial"/>
          <w:sz w:val="20"/>
          <w:szCs w:val="20"/>
        </w:rPr>
      </w:pPr>
    </w:p>
    <w:p w14:paraId="07B05D43" w14:textId="77777777" w:rsidR="001703F9" w:rsidRPr="006F3399" w:rsidRDefault="001703F9" w:rsidP="00C935D2">
      <w:pPr>
        <w:autoSpaceDE w:val="0"/>
        <w:autoSpaceDN w:val="0"/>
        <w:adjustRightInd w:val="0"/>
        <w:spacing w:after="0" w:line="360" w:lineRule="auto"/>
        <w:jc w:val="both"/>
        <w:rPr>
          <w:rFonts w:ascii="Arial" w:hAnsi="Arial" w:cs="Arial"/>
          <w:sz w:val="20"/>
          <w:szCs w:val="20"/>
        </w:rPr>
      </w:pPr>
      <w:r w:rsidRPr="006F3399">
        <w:rPr>
          <w:rFonts w:ascii="Arial" w:hAnsi="Arial" w:cs="Arial"/>
          <w:sz w:val="20"/>
          <w:szCs w:val="20"/>
        </w:rPr>
        <w:t>English:</w:t>
      </w:r>
    </w:p>
    <w:p w14:paraId="13F67ECD" w14:textId="77777777" w:rsidR="001703F9" w:rsidRPr="006F3399" w:rsidRDefault="001703F9" w:rsidP="00C935D2">
      <w:pPr>
        <w:autoSpaceDE w:val="0"/>
        <w:autoSpaceDN w:val="0"/>
        <w:adjustRightInd w:val="0"/>
        <w:spacing w:after="0" w:line="360" w:lineRule="auto"/>
        <w:jc w:val="both"/>
        <w:rPr>
          <w:rFonts w:ascii="Arial" w:hAnsi="Arial" w:cs="Arial"/>
          <w:sz w:val="20"/>
          <w:szCs w:val="20"/>
        </w:rPr>
      </w:pPr>
    </w:p>
    <w:p w14:paraId="726B3F6F" w14:textId="77777777" w:rsidR="001703F9" w:rsidRPr="006F3399" w:rsidRDefault="001703F9" w:rsidP="00C935D2">
      <w:pPr>
        <w:autoSpaceDE w:val="0"/>
        <w:autoSpaceDN w:val="0"/>
        <w:adjustRightInd w:val="0"/>
        <w:spacing w:after="0" w:line="360" w:lineRule="auto"/>
        <w:ind w:left="720"/>
        <w:jc w:val="both"/>
        <w:rPr>
          <w:rFonts w:ascii="Arial" w:hAnsi="Arial" w:cs="Arial"/>
          <w:sz w:val="20"/>
          <w:szCs w:val="20"/>
        </w:rPr>
      </w:pPr>
      <w:r w:rsidRPr="006F3399">
        <w:rPr>
          <w:rFonts w:ascii="Arial" w:hAnsi="Arial" w:cs="Arial"/>
          <w:sz w:val="20"/>
          <w:szCs w:val="20"/>
        </w:rPr>
        <w:t>If you need an interpreter, please call TIS National on 131 450 and ask them to call (insert your agency name) on (insert your agency phone number). Our business hours are (insert your agency business hours).</w:t>
      </w:r>
    </w:p>
    <w:p w14:paraId="176D71AC" w14:textId="77777777" w:rsidR="001703F9" w:rsidRPr="006F3399" w:rsidRDefault="001703F9" w:rsidP="00C935D2">
      <w:pPr>
        <w:autoSpaceDE w:val="0"/>
        <w:autoSpaceDN w:val="0"/>
        <w:adjustRightInd w:val="0"/>
        <w:spacing w:after="0" w:line="360" w:lineRule="auto"/>
        <w:ind w:left="720"/>
        <w:jc w:val="both"/>
        <w:rPr>
          <w:rFonts w:ascii="Arial" w:hAnsi="Arial" w:cs="Arial"/>
          <w:sz w:val="20"/>
          <w:szCs w:val="20"/>
        </w:rPr>
      </w:pPr>
    </w:p>
    <w:p w14:paraId="5CAEA022" w14:textId="2257F0F2" w:rsidR="001703F9" w:rsidRPr="006F3399" w:rsidRDefault="001703F9" w:rsidP="00C935D2">
      <w:pPr>
        <w:autoSpaceDE w:val="0"/>
        <w:autoSpaceDN w:val="0"/>
        <w:adjustRightInd w:val="0"/>
        <w:spacing w:after="0" w:line="360" w:lineRule="auto"/>
        <w:ind w:left="720"/>
        <w:jc w:val="both"/>
        <w:rPr>
          <w:rFonts w:ascii="Arial" w:hAnsi="Arial" w:cs="Arial"/>
          <w:sz w:val="20"/>
          <w:szCs w:val="20"/>
        </w:rPr>
      </w:pPr>
      <w:r w:rsidRPr="006F3399">
        <w:rPr>
          <w:rFonts w:ascii="Arial" w:hAnsi="Arial" w:cs="Arial"/>
          <w:sz w:val="20"/>
          <w:szCs w:val="20"/>
        </w:rPr>
        <w:t xml:space="preserve">You can also visit the TIS National website for translated information about the service TIS National provides. Visit: </w:t>
      </w:r>
      <w:r w:rsidRPr="00565653">
        <w:rPr>
          <w:rFonts w:ascii="Arial" w:hAnsi="Arial" w:cs="Arial"/>
          <w:sz w:val="20"/>
          <w:szCs w:val="20"/>
        </w:rPr>
        <w:t>www.tisnational.gov.au</w:t>
      </w:r>
    </w:p>
    <w:p w14:paraId="32423196" w14:textId="77777777" w:rsidR="001703F9" w:rsidRPr="006F3399" w:rsidRDefault="001703F9" w:rsidP="00C935D2">
      <w:pPr>
        <w:autoSpaceDE w:val="0"/>
        <w:autoSpaceDN w:val="0"/>
        <w:adjustRightInd w:val="0"/>
        <w:spacing w:after="0" w:line="360" w:lineRule="auto"/>
        <w:jc w:val="both"/>
        <w:rPr>
          <w:rFonts w:ascii="Arial" w:hAnsi="Arial" w:cs="Arial"/>
          <w:sz w:val="20"/>
          <w:szCs w:val="20"/>
        </w:rPr>
      </w:pPr>
    </w:p>
    <w:p w14:paraId="30751D49" w14:textId="31B45970" w:rsidR="001703F9" w:rsidRPr="006F3399" w:rsidRDefault="006F3399" w:rsidP="00C935D2">
      <w:pPr>
        <w:autoSpaceDE w:val="0"/>
        <w:autoSpaceDN w:val="0"/>
        <w:adjustRightInd w:val="0"/>
        <w:spacing w:after="0" w:line="360" w:lineRule="auto"/>
        <w:jc w:val="both"/>
        <w:rPr>
          <w:rFonts w:ascii="Arial" w:hAnsi="Arial" w:cs="Arial"/>
          <w:sz w:val="20"/>
          <w:szCs w:val="20"/>
        </w:rPr>
      </w:pPr>
      <w:r w:rsidRPr="006F3399">
        <w:rPr>
          <w:rFonts w:ascii="Arial" w:hAnsi="Arial" w:cs="Arial"/>
          <w:sz w:val="20"/>
          <w:szCs w:val="20"/>
        </w:rPr>
        <w:t>Russian:</w:t>
      </w:r>
    </w:p>
    <w:p w14:paraId="17F1528A" w14:textId="77777777" w:rsidR="001703F9" w:rsidRPr="006F3399" w:rsidRDefault="001703F9" w:rsidP="00C935D2">
      <w:pPr>
        <w:autoSpaceDE w:val="0"/>
        <w:autoSpaceDN w:val="0"/>
        <w:adjustRightInd w:val="0"/>
        <w:spacing w:after="0" w:line="360" w:lineRule="auto"/>
        <w:ind w:left="720"/>
        <w:jc w:val="both"/>
        <w:rPr>
          <w:rFonts w:ascii="Arial" w:hAnsi="Arial" w:cs="Arial"/>
          <w:sz w:val="20"/>
          <w:szCs w:val="20"/>
        </w:rPr>
      </w:pPr>
    </w:p>
    <w:p w14:paraId="1FF82385" w14:textId="69BA55B9" w:rsidR="00391BC0" w:rsidRPr="006F3399" w:rsidRDefault="006F3399" w:rsidP="00C935D2">
      <w:pPr>
        <w:autoSpaceDE w:val="0"/>
        <w:autoSpaceDN w:val="0"/>
        <w:adjustRightInd w:val="0"/>
        <w:spacing w:after="0" w:line="360" w:lineRule="auto"/>
        <w:ind w:left="720"/>
        <w:jc w:val="both"/>
        <w:rPr>
          <w:rFonts w:ascii="Arial" w:hAnsi="Arial" w:cs="Arial"/>
          <w:sz w:val="20"/>
          <w:szCs w:val="20"/>
          <w:highlight w:val="magenta"/>
        </w:rPr>
      </w:pPr>
      <w:r w:rsidRPr="006F3399">
        <w:rPr>
          <w:rFonts w:asciiTheme="minorBidi" w:hAnsiTheme="minorBidi"/>
          <w:sz w:val="20"/>
          <w:szCs w:val="20"/>
          <w:lang w:val="ru-RU"/>
        </w:rPr>
        <w:t>Если вам нужен переводчик, просим вас позвонить в</w:t>
      </w:r>
      <w:r w:rsidRPr="006F3399">
        <w:rPr>
          <w:rFonts w:asciiTheme="minorBidi" w:hAnsiTheme="minorBidi"/>
          <w:sz w:val="20"/>
          <w:szCs w:val="20"/>
        </w:rPr>
        <w:t xml:space="preserve"> TIS National </w:t>
      </w:r>
      <w:proofErr w:type="spellStart"/>
      <w:r w:rsidRPr="006F3399">
        <w:rPr>
          <w:rFonts w:asciiTheme="minorBidi" w:hAnsiTheme="minorBidi"/>
          <w:sz w:val="20"/>
          <w:szCs w:val="20"/>
        </w:rPr>
        <w:t>по</w:t>
      </w:r>
      <w:proofErr w:type="spellEnd"/>
      <w:r w:rsidRPr="006F3399">
        <w:rPr>
          <w:rFonts w:asciiTheme="minorBidi" w:hAnsiTheme="minorBidi"/>
          <w:sz w:val="20"/>
          <w:szCs w:val="20"/>
        </w:rPr>
        <w:t xml:space="preserve"> </w:t>
      </w:r>
      <w:proofErr w:type="spellStart"/>
      <w:r w:rsidRPr="006F3399">
        <w:rPr>
          <w:rFonts w:asciiTheme="minorBidi" w:hAnsiTheme="minorBidi"/>
          <w:sz w:val="20"/>
          <w:szCs w:val="20"/>
        </w:rPr>
        <w:t>номеру</w:t>
      </w:r>
      <w:proofErr w:type="spellEnd"/>
      <w:r w:rsidRPr="006F3399">
        <w:rPr>
          <w:rFonts w:asciiTheme="minorBidi" w:hAnsiTheme="minorBidi"/>
          <w:sz w:val="20"/>
          <w:szCs w:val="20"/>
        </w:rPr>
        <w:t xml:space="preserve"> </w:t>
      </w:r>
      <w:r w:rsidRPr="00D502B1">
        <w:rPr>
          <w:rFonts w:asciiTheme="minorBidi" w:hAnsiTheme="minorBidi"/>
          <w:sz w:val="20"/>
          <w:szCs w:val="20"/>
        </w:rPr>
        <w:t>131 450</w:t>
      </w:r>
      <w:r w:rsidRPr="006F3399">
        <w:rPr>
          <w:rFonts w:asciiTheme="minorBidi" w:hAnsiTheme="minorBidi"/>
          <w:sz w:val="20"/>
          <w:szCs w:val="20"/>
        </w:rPr>
        <w:t xml:space="preserve"> и </w:t>
      </w:r>
      <w:proofErr w:type="spellStart"/>
      <w:r w:rsidRPr="006F3399">
        <w:rPr>
          <w:rFonts w:asciiTheme="minorBidi" w:hAnsiTheme="minorBidi"/>
          <w:sz w:val="20"/>
          <w:szCs w:val="20"/>
        </w:rPr>
        <w:t>сказать</w:t>
      </w:r>
      <w:proofErr w:type="spellEnd"/>
      <w:r w:rsidRPr="006F3399">
        <w:rPr>
          <w:rFonts w:asciiTheme="minorBidi" w:hAnsiTheme="minorBidi"/>
          <w:sz w:val="20"/>
          <w:szCs w:val="20"/>
        </w:rPr>
        <w:t xml:space="preserve">, </w:t>
      </w:r>
      <w:proofErr w:type="spellStart"/>
      <w:r w:rsidRPr="006F3399">
        <w:rPr>
          <w:rFonts w:asciiTheme="minorBidi" w:hAnsiTheme="minorBidi"/>
          <w:sz w:val="20"/>
          <w:szCs w:val="20"/>
        </w:rPr>
        <w:t>что</w:t>
      </w:r>
      <w:proofErr w:type="spellEnd"/>
      <w:r w:rsidRPr="006F3399">
        <w:rPr>
          <w:rFonts w:asciiTheme="minorBidi" w:hAnsiTheme="minorBidi"/>
          <w:sz w:val="20"/>
          <w:szCs w:val="20"/>
        </w:rPr>
        <w:t xml:space="preserve"> </w:t>
      </w:r>
      <w:proofErr w:type="spellStart"/>
      <w:r w:rsidRPr="006F3399">
        <w:rPr>
          <w:rFonts w:asciiTheme="minorBidi" w:hAnsiTheme="minorBidi"/>
          <w:sz w:val="20"/>
          <w:szCs w:val="20"/>
        </w:rPr>
        <w:t>вам</w:t>
      </w:r>
      <w:proofErr w:type="spellEnd"/>
      <w:r w:rsidRPr="006F3399">
        <w:rPr>
          <w:rFonts w:asciiTheme="minorBidi" w:hAnsiTheme="minorBidi"/>
          <w:sz w:val="20"/>
          <w:szCs w:val="20"/>
        </w:rPr>
        <w:t xml:space="preserve"> </w:t>
      </w:r>
      <w:proofErr w:type="spellStart"/>
      <w:r w:rsidRPr="006F3399">
        <w:rPr>
          <w:rFonts w:asciiTheme="minorBidi" w:hAnsiTheme="minorBidi"/>
          <w:sz w:val="20"/>
          <w:szCs w:val="20"/>
        </w:rPr>
        <w:t>нужно</w:t>
      </w:r>
      <w:proofErr w:type="spellEnd"/>
      <w:r w:rsidRPr="006F3399">
        <w:rPr>
          <w:rFonts w:asciiTheme="minorBidi" w:hAnsiTheme="minorBidi"/>
          <w:sz w:val="20"/>
          <w:szCs w:val="20"/>
        </w:rPr>
        <w:t xml:space="preserve"> </w:t>
      </w:r>
      <w:proofErr w:type="spellStart"/>
      <w:r w:rsidRPr="006F3399">
        <w:rPr>
          <w:rFonts w:asciiTheme="minorBidi" w:hAnsiTheme="minorBidi"/>
          <w:sz w:val="20"/>
          <w:szCs w:val="20"/>
        </w:rPr>
        <w:t>позвонить</w:t>
      </w:r>
      <w:proofErr w:type="spellEnd"/>
      <w:r w:rsidRPr="006F3399">
        <w:rPr>
          <w:rFonts w:asciiTheme="minorBidi" w:hAnsiTheme="minorBidi"/>
          <w:sz w:val="20"/>
          <w:szCs w:val="20"/>
        </w:rPr>
        <w:t xml:space="preserve"> в (insert your agency name) </w:t>
      </w:r>
      <w:proofErr w:type="spellStart"/>
      <w:r w:rsidRPr="006F3399">
        <w:rPr>
          <w:rFonts w:asciiTheme="minorBidi" w:hAnsiTheme="minorBidi"/>
          <w:sz w:val="20"/>
          <w:szCs w:val="20"/>
        </w:rPr>
        <w:t>по</w:t>
      </w:r>
      <w:proofErr w:type="spellEnd"/>
      <w:r w:rsidRPr="006F3399">
        <w:rPr>
          <w:rFonts w:asciiTheme="minorBidi" w:hAnsiTheme="minorBidi"/>
          <w:sz w:val="20"/>
          <w:szCs w:val="20"/>
        </w:rPr>
        <w:t xml:space="preserve"> </w:t>
      </w:r>
      <w:proofErr w:type="spellStart"/>
      <w:r w:rsidRPr="006F3399">
        <w:rPr>
          <w:rFonts w:asciiTheme="minorBidi" w:hAnsiTheme="minorBidi"/>
          <w:sz w:val="20"/>
          <w:szCs w:val="20"/>
        </w:rPr>
        <w:t>номеру</w:t>
      </w:r>
      <w:proofErr w:type="spellEnd"/>
      <w:r w:rsidRPr="006F3399">
        <w:rPr>
          <w:rFonts w:asciiTheme="minorBidi" w:hAnsiTheme="minorBidi"/>
          <w:sz w:val="20"/>
          <w:szCs w:val="20"/>
        </w:rPr>
        <w:t xml:space="preserve"> (insert your agency phone </w:t>
      </w:r>
      <w:r w:rsidR="00ED275F">
        <w:rPr>
          <w:rFonts w:asciiTheme="minorBidi" w:hAnsiTheme="minorBidi"/>
          <w:sz w:val="20"/>
          <w:szCs w:val="20"/>
        </w:rPr>
        <w:t xml:space="preserve">number). </w:t>
      </w:r>
      <w:proofErr w:type="spellStart"/>
      <w:r w:rsidR="00ED275F">
        <w:rPr>
          <w:rFonts w:asciiTheme="minorBidi" w:hAnsiTheme="minorBidi"/>
          <w:sz w:val="20"/>
          <w:szCs w:val="20"/>
        </w:rPr>
        <w:t>Наш</w:t>
      </w:r>
      <w:proofErr w:type="spellEnd"/>
      <w:r w:rsidR="00ED275F">
        <w:rPr>
          <w:rFonts w:asciiTheme="minorBidi" w:hAnsiTheme="minorBidi"/>
          <w:sz w:val="20"/>
          <w:szCs w:val="20"/>
        </w:rPr>
        <w:t xml:space="preserve"> </w:t>
      </w:r>
      <w:proofErr w:type="spellStart"/>
      <w:r w:rsidR="00ED275F">
        <w:rPr>
          <w:rFonts w:asciiTheme="minorBidi" w:hAnsiTheme="minorBidi"/>
          <w:sz w:val="20"/>
          <w:szCs w:val="20"/>
        </w:rPr>
        <w:t>распорядок</w:t>
      </w:r>
      <w:proofErr w:type="spellEnd"/>
      <w:r w:rsidR="00ED275F">
        <w:rPr>
          <w:rFonts w:asciiTheme="minorBidi" w:hAnsiTheme="minorBidi"/>
          <w:sz w:val="20"/>
          <w:szCs w:val="20"/>
        </w:rPr>
        <w:t xml:space="preserve"> </w:t>
      </w:r>
      <w:proofErr w:type="spellStart"/>
      <w:r w:rsidR="00ED275F">
        <w:rPr>
          <w:rFonts w:asciiTheme="minorBidi" w:hAnsiTheme="minorBidi"/>
          <w:sz w:val="20"/>
          <w:szCs w:val="20"/>
        </w:rPr>
        <w:t>работы</w:t>
      </w:r>
      <w:proofErr w:type="spellEnd"/>
      <w:r w:rsidR="00ED275F">
        <w:rPr>
          <w:rFonts w:asciiTheme="minorBidi" w:hAnsiTheme="minorBidi"/>
          <w:sz w:val="20"/>
          <w:szCs w:val="20"/>
        </w:rPr>
        <w:t xml:space="preserve">: </w:t>
      </w:r>
      <w:r w:rsidRPr="006F3399">
        <w:rPr>
          <w:rFonts w:asciiTheme="minorBidi" w:hAnsiTheme="minorBidi"/>
          <w:sz w:val="20"/>
          <w:szCs w:val="20"/>
        </w:rPr>
        <w:t>(insert your business hours)</w:t>
      </w:r>
      <w:r w:rsidR="00ED275F">
        <w:rPr>
          <w:rFonts w:asciiTheme="minorBidi" w:hAnsiTheme="minorBidi"/>
          <w:sz w:val="20"/>
          <w:szCs w:val="20"/>
        </w:rPr>
        <w:t>.</w:t>
      </w:r>
    </w:p>
    <w:p w14:paraId="0D775F50" w14:textId="77777777" w:rsidR="00391BC0" w:rsidRPr="006F3399" w:rsidRDefault="00391BC0" w:rsidP="00C935D2">
      <w:pPr>
        <w:autoSpaceDE w:val="0"/>
        <w:autoSpaceDN w:val="0"/>
        <w:adjustRightInd w:val="0"/>
        <w:spacing w:after="0" w:line="360" w:lineRule="auto"/>
        <w:ind w:left="720"/>
        <w:jc w:val="both"/>
        <w:rPr>
          <w:rFonts w:ascii="Arial" w:hAnsi="Arial" w:cs="Arial"/>
          <w:sz w:val="20"/>
          <w:szCs w:val="20"/>
          <w:highlight w:val="magenta"/>
        </w:rPr>
      </w:pPr>
    </w:p>
    <w:p w14:paraId="37904A2B" w14:textId="37C76B17" w:rsidR="00391BC0" w:rsidRPr="006F3399" w:rsidRDefault="006F3399" w:rsidP="00C935D2">
      <w:pPr>
        <w:autoSpaceDE w:val="0"/>
        <w:autoSpaceDN w:val="0"/>
        <w:adjustRightInd w:val="0"/>
        <w:spacing w:after="0" w:line="360" w:lineRule="auto"/>
        <w:ind w:left="720"/>
        <w:jc w:val="both"/>
        <w:rPr>
          <w:rFonts w:ascii="Arial" w:hAnsi="Arial" w:cs="Arial"/>
          <w:sz w:val="20"/>
          <w:szCs w:val="20"/>
        </w:rPr>
      </w:pPr>
      <w:proofErr w:type="spellStart"/>
      <w:r w:rsidRPr="006F3399">
        <w:rPr>
          <w:rFonts w:asciiTheme="minorBidi" w:hAnsiTheme="minorBidi"/>
          <w:sz w:val="20"/>
          <w:szCs w:val="20"/>
        </w:rPr>
        <w:t>Вы</w:t>
      </w:r>
      <w:proofErr w:type="spellEnd"/>
      <w:r w:rsidRPr="006F3399">
        <w:rPr>
          <w:rFonts w:asciiTheme="minorBidi" w:hAnsiTheme="minorBidi"/>
          <w:sz w:val="20"/>
          <w:szCs w:val="20"/>
        </w:rPr>
        <w:t xml:space="preserve"> </w:t>
      </w:r>
      <w:proofErr w:type="spellStart"/>
      <w:r w:rsidRPr="006F3399">
        <w:rPr>
          <w:rFonts w:asciiTheme="minorBidi" w:hAnsiTheme="minorBidi"/>
          <w:sz w:val="20"/>
          <w:szCs w:val="20"/>
        </w:rPr>
        <w:t>также</w:t>
      </w:r>
      <w:proofErr w:type="spellEnd"/>
      <w:r w:rsidRPr="006F3399">
        <w:rPr>
          <w:rFonts w:asciiTheme="minorBidi" w:hAnsiTheme="minorBidi"/>
          <w:sz w:val="20"/>
          <w:szCs w:val="20"/>
        </w:rPr>
        <w:t xml:space="preserve"> </w:t>
      </w:r>
      <w:proofErr w:type="spellStart"/>
      <w:r w:rsidRPr="006F3399">
        <w:rPr>
          <w:rFonts w:asciiTheme="minorBidi" w:hAnsiTheme="minorBidi"/>
          <w:sz w:val="20"/>
          <w:szCs w:val="20"/>
        </w:rPr>
        <w:t>можете</w:t>
      </w:r>
      <w:proofErr w:type="spellEnd"/>
      <w:r w:rsidRPr="006F3399">
        <w:rPr>
          <w:rFonts w:asciiTheme="minorBidi" w:hAnsiTheme="minorBidi"/>
          <w:sz w:val="20"/>
          <w:szCs w:val="20"/>
        </w:rPr>
        <w:t xml:space="preserve"> </w:t>
      </w:r>
      <w:proofErr w:type="spellStart"/>
      <w:r w:rsidRPr="006F3399">
        <w:rPr>
          <w:rFonts w:asciiTheme="minorBidi" w:hAnsiTheme="minorBidi"/>
          <w:sz w:val="20"/>
          <w:szCs w:val="20"/>
        </w:rPr>
        <w:t>посетить</w:t>
      </w:r>
      <w:proofErr w:type="spellEnd"/>
      <w:r w:rsidRPr="006F3399">
        <w:rPr>
          <w:rFonts w:asciiTheme="minorBidi" w:hAnsiTheme="minorBidi"/>
          <w:sz w:val="20"/>
          <w:szCs w:val="20"/>
        </w:rPr>
        <w:t xml:space="preserve"> </w:t>
      </w:r>
      <w:proofErr w:type="spellStart"/>
      <w:r w:rsidRPr="006F3399">
        <w:rPr>
          <w:rFonts w:asciiTheme="minorBidi" w:hAnsiTheme="minorBidi"/>
          <w:sz w:val="20"/>
          <w:szCs w:val="20"/>
        </w:rPr>
        <w:t>вебсайт</w:t>
      </w:r>
      <w:proofErr w:type="spellEnd"/>
      <w:r w:rsidRPr="006F3399">
        <w:rPr>
          <w:rFonts w:asciiTheme="minorBidi" w:hAnsiTheme="minorBidi"/>
          <w:sz w:val="20"/>
          <w:szCs w:val="20"/>
        </w:rPr>
        <w:t xml:space="preserve"> TIS National, </w:t>
      </w:r>
      <w:proofErr w:type="spellStart"/>
      <w:r w:rsidRPr="006F3399">
        <w:rPr>
          <w:rFonts w:asciiTheme="minorBidi" w:hAnsiTheme="minorBidi"/>
          <w:sz w:val="20"/>
          <w:szCs w:val="20"/>
        </w:rPr>
        <w:t>на</w:t>
      </w:r>
      <w:proofErr w:type="spellEnd"/>
      <w:r w:rsidRPr="006F3399">
        <w:rPr>
          <w:rFonts w:asciiTheme="minorBidi" w:hAnsiTheme="minorBidi"/>
          <w:sz w:val="20"/>
          <w:szCs w:val="20"/>
        </w:rPr>
        <w:t xml:space="preserve"> </w:t>
      </w:r>
      <w:proofErr w:type="spellStart"/>
      <w:r w:rsidRPr="006F3399">
        <w:rPr>
          <w:rFonts w:asciiTheme="minorBidi" w:hAnsiTheme="minorBidi"/>
          <w:sz w:val="20"/>
          <w:szCs w:val="20"/>
        </w:rPr>
        <w:t>котором</w:t>
      </w:r>
      <w:proofErr w:type="spellEnd"/>
      <w:r w:rsidRPr="006F3399">
        <w:rPr>
          <w:rFonts w:asciiTheme="minorBidi" w:hAnsiTheme="minorBidi"/>
          <w:sz w:val="20"/>
          <w:szCs w:val="20"/>
        </w:rPr>
        <w:t xml:space="preserve"> </w:t>
      </w:r>
      <w:proofErr w:type="spellStart"/>
      <w:r w:rsidRPr="006F3399">
        <w:rPr>
          <w:rFonts w:asciiTheme="minorBidi" w:hAnsiTheme="minorBidi"/>
          <w:sz w:val="20"/>
          <w:szCs w:val="20"/>
        </w:rPr>
        <w:t>имеется</w:t>
      </w:r>
      <w:proofErr w:type="spellEnd"/>
      <w:r w:rsidRPr="006F3399">
        <w:rPr>
          <w:rFonts w:asciiTheme="minorBidi" w:hAnsiTheme="minorBidi"/>
          <w:sz w:val="20"/>
          <w:szCs w:val="20"/>
        </w:rPr>
        <w:t xml:space="preserve"> </w:t>
      </w:r>
      <w:proofErr w:type="spellStart"/>
      <w:r w:rsidRPr="006F3399">
        <w:rPr>
          <w:rFonts w:asciiTheme="minorBidi" w:hAnsiTheme="minorBidi"/>
          <w:sz w:val="20"/>
          <w:szCs w:val="20"/>
        </w:rPr>
        <w:t>информация</w:t>
      </w:r>
      <w:proofErr w:type="spellEnd"/>
      <w:r w:rsidRPr="006F3399">
        <w:rPr>
          <w:rFonts w:asciiTheme="minorBidi" w:hAnsiTheme="minorBidi"/>
          <w:sz w:val="20"/>
          <w:szCs w:val="20"/>
        </w:rPr>
        <w:t xml:space="preserve"> </w:t>
      </w:r>
      <w:proofErr w:type="spellStart"/>
      <w:r w:rsidRPr="006F3399">
        <w:rPr>
          <w:rFonts w:asciiTheme="minorBidi" w:hAnsiTheme="minorBidi"/>
          <w:sz w:val="20"/>
          <w:szCs w:val="20"/>
        </w:rPr>
        <w:t>об</w:t>
      </w:r>
      <w:proofErr w:type="spellEnd"/>
      <w:r w:rsidRPr="006F3399">
        <w:rPr>
          <w:rFonts w:asciiTheme="minorBidi" w:hAnsiTheme="minorBidi"/>
          <w:sz w:val="20"/>
          <w:szCs w:val="20"/>
        </w:rPr>
        <w:t xml:space="preserve"> </w:t>
      </w:r>
      <w:proofErr w:type="spellStart"/>
      <w:r w:rsidRPr="006F3399">
        <w:rPr>
          <w:rFonts w:asciiTheme="minorBidi" w:hAnsiTheme="minorBidi"/>
          <w:sz w:val="20"/>
          <w:szCs w:val="20"/>
        </w:rPr>
        <w:t>услугах</w:t>
      </w:r>
      <w:proofErr w:type="spellEnd"/>
      <w:r w:rsidRPr="006F3399">
        <w:rPr>
          <w:rFonts w:asciiTheme="minorBidi" w:hAnsiTheme="minorBidi"/>
          <w:sz w:val="20"/>
          <w:szCs w:val="20"/>
        </w:rPr>
        <w:t xml:space="preserve">, </w:t>
      </w:r>
      <w:proofErr w:type="spellStart"/>
      <w:r w:rsidRPr="006F3399">
        <w:rPr>
          <w:rFonts w:asciiTheme="minorBidi" w:hAnsiTheme="minorBidi"/>
          <w:sz w:val="20"/>
          <w:szCs w:val="20"/>
        </w:rPr>
        <w:t>предоставляемых</w:t>
      </w:r>
      <w:proofErr w:type="spellEnd"/>
      <w:r w:rsidRPr="006F3399">
        <w:rPr>
          <w:rFonts w:asciiTheme="minorBidi" w:hAnsiTheme="minorBidi"/>
          <w:sz w:val="20"/>
          <w:szCs w:val="20"/>
        </w:rPr>
        <w:t xml:space="preserve"> TIS National. </w:t>
      </w:r>
      <w:proofErr w:type="spellStart"/>
      <w:r w:rsidRPr="006F3399">
        <w:rPr>
          <w:rFonts w:asciiTheme="minorBidi" w:hAnsiTheme="minorBidi"/>
          <w:sz w:val="20"/>
          <w:szCs w:val="20"/>
        </w:rPr>
        <w:t>Адрес</w:t>
      </w:r>
      <w:proofErr w:type="spellEnd"/>
      <w:r w:rsidRPr="006F3399">
        <w:rPr>
          <w:rFonts w:asciiTheme="minorBidi" w:hAnsiTheme="minorBidi"/>
          <w:sz w:val="20"/>
          <w:szCs w:val="20"/>
        </w:rPr>
        <w:t xml:space="preserve"> </w:t>
      </w:r>
      <w:proofErr w:type="spellStart"/>
      <w:r w:rsidRPr="006F3399">
        <w:rPr>
          <w:rFonts w:asciiTheme="minorBidi" w:hAnsiTheme="minorBidi"/>
          <w:sz w:val="20"/>
          <w:szCs w:val="20"/>
        </w:rPr>
        <w:t>вебсайта</w:t>
      </w:r>
      <w:proofErr w:type="spellEnd"/>
      <w:r w:rsidRPr="006F3399">
        <w:rPr>
          <w:rFonts w:asciiTheme="minorBidi" w:hAnsiTheme="minorBidi"/>
          <w:sz w:val="20"/>
          <w:szCs w:val="20"/>
        </w:rPr>
        <w:t xml:space="preserve">: </w:t>
      </w:r>
      <w:r w:rsidRPr="00565653">
        <w:rPr>
          <w:rFonts w:asciiTheme="minorBidi" w:hAnsiTheme="minorBidi"/>
          <w:sz w:val="20"/>
          <w:szCs w:val="20"/>
        </w:rPr>
        <w:t>www.tisnational.gov.au</w:t>
      </w:r>
      <w:r w:rsidRPr="006F3399">
        <w:rPr>
          <w:rFonts w:asciiTheme="minorBidi" w:hAnsiTheme="minorBidi"/>
          <w:sz w:val="20"/>
          <w:szCs w:val="20"/>
        </w:rPr>
        <w:t xml:space="preserve">  </w:t>
      </w:r>
    </w:p>
    <w:p w14:paraId="357A1FC0" w14:textId="77777777" w:rsidR="001703F9" w:rsidRPr="006F3399" w:rsidRDefault="001703F9" w:rsidP="00C935D2">
      <w:pPr>
        <w:spacing w:line="360" w:lineRule="auto"/>
        <w:jc w:val="both"/>
        <w:rPr>
          <w:rFonts w:ascii="Arial" w:hAnsi="Arial" w:cs="Arial"/>
          <w:sz w:val="20"/>
          <w:szCs w:val="20"/>
        </w:rPr>
      </w:pPr>
    </w:p>
    <w:p w14:paraId="2920D135" w14:textId="77777777" w:rsidR="00B25961" w:rsidRPr="006F3399" w:rsidRDefault="001703F9" w:rsidP="00C935D2">
      <w:pPr>
        <w:spacing w:line="360" w:lineRule="auto"/>
        <w:jc w:val="both"/>
        <w:rPr>
          <w:rFonts w:ascii="Arial" w:hAnsi="Arial" w:cs="Arial"/>
        </w:rPr>
      </w:pPr>
      <w:r w:rsidRPr="006F3399">
        <w:rPr>
          <w:rFonts w:ascii="Arial" w:hAnsi="Arial" w:cs="Arial"/>
          <w:sz w:val="20"/>
          <w:szCs w:val="20"/>
        </w:rPr>
        <w:t>Please note, when editing translated text you need the correct language packs installed on your computer. We highly recommend you have your final text quality checked by an accredited translator before it is published to ensure the translation has not changed during the editing process.</w:t>
      </w:r>
    </w:p>
    <w:sectPr w:rsidR="00B25961" w:rsidRPr="006F3399">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DB14A" w14:textId="77777777" w:rsidR="001A1561" w:rsidRDefault="001A1561" w:rsidP="00E33D22">
      <w:pPr>
        <w:spacing w:after="0" w:line="240" w:lineRule="auto"/>
      </w:pPr>
      <w:r>
        <w:separator/>
      </w:r>
    </w:p>
  </w:endnote>
  <w:endnote w:type="continuationSeparator" w:id="0">
    <w:p w14:paraId="4ECD378E" w14:textId="77777777" w:rsidR="001A1561" w:rsidRDefault="001A1561" w:rsidP="00E33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1002AFF" w:usb1="C000E47F" w:usb2="0000002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3165F" w14:textId="77777777" w:rsidR="00E33D22" w:rsidRDefault="00E33D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57D9E" w14:textId="77777777" w:rsidR="00E33D22" w:rsidRDefault="00E33D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E77AB" w14:textId="77777777" w:rsidR="00E33D22" w:rsidRDefault="00E33D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F43F7" w14:textId="77777777" w:rsidR="001A1561" w:rsidRDefault="001A1561" w:rsidP="00E33D22">
      <w:pPr>
        <w:spacing w:after="0" w:line="240" w:lineRule="auto"/>
      </w:pPr>
      <w:r>
        <w:separator/>
      </w:r>
    </w:p>
  </w:footnote>
  <w:footnote w:type="continuationSeparator" w:id="0">
    <w:p w14:paraId="183898D7" w14:textId="77777777" w:rsidR="001A1561" w:rsidRDefault="001A1561" w:rsidP="00E33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74677" w14:textId="77777777" w:rsidR="00E33D22" w:rsidRDefault="00E33D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7A46E" w14:textId="77777777" w:rsidR="00E33D22" w:rsidRDefault="00E33D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B8F97" w14:textId="77777777" w:rsidR="00E33D22" w:rsidRDefault="00E33D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3F9"/>
    <w:rsid w:val="00097A5D"/>
    <w:rsid w:val="001703F9"/>
    <w:rsid w:val="001778DB"/>
    <w:rsid w:val="001A1561"/>
    <w:rsid w:val="00391BC0"/>
    <w:rsid w:val="00495F59"/>
    <w:rsid w:val="005502AC"/>
    <w:rsid w:val="00565653"/>
    <w:rsid w:val="006019D3"/>
    <w:rsid w:val="006F3399"/>
    <w:rsid w:val="00B25961"/>
    <w:rsid w:val="00C1633F"/>
    <w:rsid w:val="00C935D2"/>
    <w:rsid w:val="00D502B1"/>
    <w:rsid w:val="00DA6E52"/>
    <w:rsid w:val="00DB3368"/>
    <w:rsid w:val="00DD1320"/>
    <w:rsid w:val="00E20F41"/>
    <w:rsid w:val="00E33D22"/>
    <w:rsid w:val="00ED275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1CA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03F9"/>
    <w:rPr>
      <w:color w:val="0000FF" w:themeColor="hyperlink"/>
      <w:u w:val="single"/>
    </w:rPr>
  </w:style>
  <w:style w:type="character" w:styleId="CommentReference">
    <w:name w:val="annotation reference"/>
    <w:basedOn w:val="DefaultParagraphFont"/>
    <w:uiPriority w:val="99"/>
    <w:semiHidden/>
    <w:unhideWhenUsed/>
    <w:rsid w:val="006019D3"/>
    <w:rPr>
      <w:sz w:val="16"/>
      <w:szCs w:val="16"/>
    </w:rPr>
  </w:style>
  <w:style w:type="paragraph" w:styleId="CommentText">
    <w:name w:val="annotation text"/>
    <w:basedOn w:val="Normal"/>
    <w:link w:val="CommentTextChar"/>
    <w:uiPriority w:val="99"/>
    <w:semiHidden/>
    <w:unhideWhenUsed/>
    <w:rsid w:val="006019D3"/>
    <w:pPr>
      <w:spacing w:line="240" w:lineRule="auto"/>
    </w:pPr>
    <w:rPr>
      <w:sz w:val="20"/>
      <w:szCs w:val="20"/>
    </w:rPr>
  </w:style>
  <w:style w:type="character" w:customStyle="1" w:styleId="CommentTextChar">
    <w:name w:val="Comment Text Char"/>
    <w:basedOn w:val="DefaultParagraphFont"/>
    <w:link w:val="CommentText"/>
    <w:uiPriority w:val="99"/>
    <w:semiHidden/>
    <w:rsid w:val="006019D3"/>
    <w:rPr>
      <w:sz w:val="20"/>
      <w:szCs w:val="20"/>
    </w:rPr>
  </w:style>
  <w:style w:type="paragraph" w:styleId="CommentSubject">
    <w:name w:val="annotation subject"/>
    <w:basedOn w:val="CommentText"/>
    <w:next w:val="CommentText"/>
    <w:link w:val="CommentSubjectChar"/>
    <w:uiPriority w:val="99"/>
    <w:semiHidden/>
    <w:unhideWhenUsed/>
    <w:rsid w:val="006019D3"/>
    <w:rPr>
      <w:b/>
      <w:bCs/>
    </w:rPr>
  </w:style>
  <w:style w:type="character" w:customStyle="1" w:styleId="CommentSubjectChar">
    <w:name w:val="Comment Subject Char"/>
    <w:basedOn w:val="CommentTextChar"/>
    <w:link w:val="CommentSubject"/>
    <w:uiPriority w:val="99"/>
    <w:semiHidden/>
    <w:rsid w:val="006019D3"/>
    <w:rPr>
      <w:b/>
      <w:bCs/>
      <w:sz w:val="20"/>
      <w:szCs w:val="20"/>
    </w:rPr>
  </w:style>
  <w:style w:type="paragraph" w:styleId="BalloonText">
    <w:name w:val="Balloon Text"/>
    <w:basedOn w:val="Normal"/>
    <w:link w:val="BalloonTextChar"/>
    <w:uiPriority w:val="99"/>
    <w:semiHidden/>
    <w:unhideWhenUsed/>
    <w:rsid w:val="006019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9D3"/>
    <w:rPr>
      <w:rFonts w:ascii="Segoe UI" w:hAnsi="Segoe UI" w:cs="Segoe UI"/>
      <w:sz w:val="18"/>
      <w:szCs w:val="18"/>
    </w:rPr>
  </w:style>
  <w:style w:type="paragraph" w:styleId="Header">
    <w:name w:val="header"/>
    <w:basedOn w:val="Normal"/>
    <w:link w:val="HeaderChar"/>
    <w:uiPriority w:val="99"/>
    <w:unhideWhenUsed/>
    <w:rsid w:val="00E33D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D22"/>
  </w:style>
  <w:style w:type="paragraph" w:styleId="Footer">
    <w:name w:val="footer"/>
    <w:basedOn w:val="Normal"/>
    <w:link w:val="FooterChar"/>
    <w:uiPriority w:val="99"/>
    <w:unhideWhenUsed/>
    <w:rsid w:val="00E33D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Guidelines for promoting TIS National - Russian</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promoting TIS National - Russian</dc:title>
  <dc:creator/>
  <cp:lastModifiedBy/>
  <cp:revision>1</cp:revision>
  <dcterms:created xsi:type="dcterms:W3CDTF">2024-08-09T04:36:00Z</dcterms:created>
  <dcterms:modified xsi:type="dcterms:W3CDTF">2024-08-09T04:36:00Z</dcterms:modified>
</cp:coreProperties>
</file>